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77FF"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203D118F" w14:textId="77777777" w:rsidR="00D400A0" w:rsidRDefault="00D400A0">
      <w:pPr>
        <w:pStyle w:val="ae"/>
        <w:tabs>
          <w:tab w:val="left" w:pos="709"/>
        </w:tabs>
        <w:jc w:val="center"/>
        <w:rPr>
          <w:b/>
          <w:caps/>
          <w:sz w:val="24"/>
          <w:szCs w:val="24"/>
          <w:u w:val="single"/>
        </w:rPr>
      </w:pPr>
    </w:p>
    <w:p w14:paraId="61D76875" w14:textId="77777777" w:rsidR="00D400A0" w:rsidRDefault="009A07AF">
      <w:pPr>
        <w:pStyle w:val="1"/>
        <w:rPr>
          <w:sz w:val="24"/>
          <w:szCs w:val="24"/>
        </w:rPr>
      </w:pPr>
      <w:r>
        <w:rPr>
          <w:caps/>
          <w:sz w:val="24"/>
          <w:szCs w:val="24"/>
        </w:rPr>
        <w:t xml:space="preserve">Решение </w:t>
      </w:r>
      <w:r>
        <w:rPr>
          <w:sz w:val="24"/>
          <w:szCs w:val="24"/>
        </w:rPr>
        <w:t>СОВЕТА</w:t>
      </w:r>
    </w:p>
    <w:p w14:paraId="1FCF4954" w14:textId="77777777" w:rsidR="00D400A0" w:rsidRDefault="009A07AF">
      <w:pPr>
        <w:jc w:val="center"/>
      </w:pPr>
      <w:r>
        <w:rPr>
          <w:b/>
          <w:caps/>
          <w:sz w:val="24"/>
          <w:szCs w:val="24"/>
        </w:rPr>
        <w:t>№ 0</w:t>
      </w:r>
      <w:r w:rsidR="006D07BC">
        <w:rPr>
          <w:b/>
          <w:caps/>
          <w:sz w:val="24"/>
          <w:szCs w:val="24"/>
        </w:rPr>
        <w:t>9</w:t>
      </w:r>
      <w:r>
        <w:rPr>
          <w:b/>
          <w:caps/>
          <w:sz w:val="24"/>
          <w:szCs w:val="24"/>
        </w:rPr>
        <w:t>/25-</w:t>
      </w:r>
      <w:r w:rsidR="002E74BC">
        <w:rPr>
          <w:b/>
          <w:caps/>
          <w:sz w:val="24"/>
          <w:szCs w:val="24"/>
        </w:rPr>
        <w:t>2</w:t>
      </w:r>
      <w:r w:rsidR="00AF1E31">
        <w:rPr>
          <w:b/>
          <w:caps/>
          <w:sz w:val="24"/>
          <w:szCs w:val="24"/>
        </w:rPr>
        <w:t>4</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6E3CDE33" w14:textId="77777777" w:rsidR="00D400A0" w:rsidRDefault="00D400A0">
      <w:pPr>
        <w:jc w:val="both"/>
        <w:rPr>
          <w:sz w:val="24"/>
          <w:szCs w:val="24"/>
        </w:rPr>
      </w:pPr>
    </w:p>
    <w:p w14:paraId="30253DB2"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1FBC902F" w14:textId="68F1D022" w:rsidR="00D400A0" w:rsidRDefault="007A289F">
      <w:pPr>
        <w:jc w:val="center"/>
      </w:pPr>
      <w:r>
        <w:rPr>
          <w:b/>
          <w:sz w:val="24"/>
          <w:szCs w:val="24"/>
        </w:rPr>
        <w:t>С.Н.С.</w:t>
      </w:r>
    </w:p>
    <w:p w14:paraId="1FF42F98" w14:textId="77777777" w:rsidR="00D400A0" w:rsidRDefault="00D400A0">
      <w:pPr>
        <w:jc w:val="center"/>
        <w:rPr>
          <w:b/>
          <w:sz w:val="24"/>
          <w:szCs w:val="24"/>
        </w:rPr>
      </w:pPr>
    </w:p>
    <w:p w14:paraId="75D2AFDC"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2EB17C5D"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69FCD5EC" w14:textId="1FCA985F"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7A289F">
        <w:rPr>
          <w:sz w:val="24"/>
          <w:szCs w:val="24"/>
        </w:rPr>
        <w:t>С.</w:t>
      </w:r>
      <w:r w:rsidR="002E74BC">
        <w:rPr>
          <w:sz w:val="24"/>
          <w:szCs w:val="24"/>
        </w:rPr>
        <w:t>Н.С</w:t>
      </w:r>
      <w:r w:rsidR="005301E2">
        <w:rPr>
          <w:sz w:val="24"/>
          <w:szCs w:val="24"/>
        </w:rPr>
        <w:t>.</w:t>
      </w:r>
      <w:r w:rsidR="003F7AFA">
        <w:rPr>
          <w:sz w:val="24"/>
          <w:szCs w:val="24"/>
        </w:rPr>
        <w:t>,</w:t>
      </w:r>
    </w:p>
    <w:p w14:paraId="23A7AC48" w14:textId="77777777" w:rsidR="00D400A0" w:rsidRDefault="00D400A0">
      <w:pPr>
        <w:jc w:val="center"/>
        <w:rPr>
          <w:b/>
          <w:sz w:val="24"/>
          <w:szCs w:val="24"/>
        </w:rPr>
      </w:pPr>
    </w:p>
    <w:p w14:paraId="72890F0F" w14:textId="77777777" w:rsidR="00D400A0" w:rsidRDefault="009A07AF">
      <w:pPr>
        <w:jc w:val="center"/>
        <w:rPr>
          <w:b/>
          <w:sz w:val="24"/>
          <w:szCs w:val="24"/>
        </w:rPr>
      </w:pPr>
      <w:r>
        <w:rPr>
          <w:b/>
          <w:sz w:val="24"/>
          <w:szCs w:val="24"/>
        </w:rPr>
        <w:t>УСТАНОВИЛ:</w:t>
      </w:r>
    </w:p>
    <w:p w14:paraId="0F13A88A" w14:textId="77777777" w:rsidR="00AF1E31" w:rsidRDefault="00AF1E31" w:rsidP="006D07BC">
      <w:pPr>
        <w:ind w:firstLine="708"/>
        <w:jc w:val="both"/>
        <w:rPr>
          <w:szCs w:val="24"/>
        </w:rPr>
      </w:pPr>
    </w:p>
    <w:p w14:paraId="003573CE" w14:textId="2FA354ED" w:rsidR="00BA3E7C" w:rsidRPr="002E74BC" w:rsidRDefault="002E74BC" w:rsidP="006D07BC">
      <w:pPr>
        <w:ind w:firstLine="708"/>
        <w:jc w:val="both"/>
        <w:rPr>
          <w:sz w:val="24"/>
          <w:szCs w:val="24"/>
        </w:rPr>
      </w:pPr>
      <w:r w:rsidRPr="002E74BC">
        <w:rPr>
          <w:sz w:val="24"/>
          <w:szCs w:val="24"/>
        </w:rPr>
        <w:t xml:space="preserve">В Адвокатскую палату Московской области 09.04.18 г. поступила жалоба представителя доверителя </w:t>
      </w:r>
      <w:r w:rsidR="007A289F" w:rsidRPr="002E74BC">
        <w:rPr>
          <w:sz w:val="24"/>
          <w:szCs w:val="24"/>
        </w:rPr>
        <w:t>С</w:t>
      </w:r>
      <w:r w:rsidR="007A289F">
        <w:rPr>
          <w:sz w:val="24"/>
          <w:szCs w:val="24"/>
        </w:rPr>
        <w:t>.</w:t>
      </w:r>
      <w:r w:rsidRPr="002E74BC">
        <w:rPr>
          <w:sz w:val="24"/>
          <w:szCs w:val="24"/>
        </w:rPr>
        <w:t xml:space="preserve">Г.Ю., в отношении адвоката </w:t>
      </w:r>
      <w:r w:rsidR="007A289F">
        <w:rPr>
          <w:sz w:val="24"/>
          <w:szCs w:val="24"/>
        </w:rPr>
        <w:t>С.Н.С.</w:t>
      </w:r>
      <w:r w:rsidRPr="002E74BC">
        <w:rPr>
          <w:sz w:val="24"/>
          <w:szCs w:val="24"/>
          <w:shd w:val="clear" w:color="auto" w:fill="FFFFFF"/>
        </w:rPr>
        <w:t xml:space="preserve">, </w:t>
      </w:r>
      <w:r w:rsidRPr="002E74BC">
        <w:rPr>
          <w:sz w:val="24"/>
          <w:szCs w:val="24"/>
        </w:rPr>
        <w:t>имеющего регистрационный номер</w:t>
      </w:r>
      <w:proofErr w:type="gramStart"/>
      <w:r w:rsidRPr="002E74BC">
        <w:rPr>
          <w:sz w:val="24"/>
          <w:szCs w:val="24"/>
        </w:rPr>
        <w:t xml:space="preserve"> </w:t>
      </w:r>
      <w:r w:rsidR="007A289F">
        <w:rPr>
          <w:sz w:val="24"/>
          <w:szCs w:val="24"/>
        </w:rPr>
        <w:t>….</w:t>
      </w:r>
      <w:proofErr w:type="gramEnd"/>
      <w:r w:rsidR="007A289F">
        <w:rPr>
          <w:sz w:val="24"/>
          <w:szCs w:val="24"/>
        </w:rPr>
        <w:t>.</w:t>
      </w:r>
      <w:r w:rsidRPr="002E74BC">
        <w:rPr>
          <w:sz w:val="24"/>
          <w:szCs w:val="24"/>
        </w:rPr>
        <w:t xml:space="preserve"> в реестре адвокатов Московской области, избранная форма адвокатского образования – </w:t>
      </w:r>
      <w:r w:rsidR="007A289F">
        <w:rPr>
          <w:sz w:val="24"/>
          <w:szCs w:val="24"/>
        </w:rPr>
        <w:t>…..</w:t>
      </w:r>
    </w:p>
    <w:p w14:paraId="1DA845C2" w14:textId="77777777" w:rsidR="005301E2" w:rsidRPr="002E74BC" w:rsidRDefault="002E74BC" w:rsidP="006D07BC">
      <w:pPr>
        <w:ind w:firstLine="708"/>
        <w:jc w:val="both"/>
        <w:rPr>
          <w:sz w:val="24"/>
          <w:szCs w:val="24"/>
        </w:rPr>
      </w:pPr>
      <w:r w:rsidRPr="002E74BC">
        <w:rPr>
          <w:sz w:val="24"/>
          <w:szCs w:val="24"/>
        </w:rPr>
        <w:t>16</w:t>
      </w:r>
      <w:r w:rsidR="005301E2" w:rsidRPr="002E74BC">
        <w:rPr>
          <w:sz w:val="24"/>
          <w:szCs w:val="24"/>
        </w:rPr>
        <w:t>.04.2018 г. распоряжением Президента Адвокатской палаты Московской области в отношении адвоката возбуждено дисциплинарное производство.</w:t>
      </w:r>
    </w:p>
    <w:p w14:paraId="5B88E57D" w14:textId="4FD4BCC0" w:rsidR="00AF1E31" w:rsidRPr="002E74BC" w:rsidRDefault="006D07BC" w:rsidP="00590B97">
      <w:pPr>
        <w:ind w:firstLine="708"/>
        <w:jc w:val="both"/>
        <w:rPr>
          <w:sz w:val="24"/>
          <w:szCs w:val="24"/>
        </w:rPr>
      </w:pPr>
      <w:r w:rsidRPr="002E74BC">
        <w:rPr>
          <w:sz w:val="24"/>
          <w:szCs w:val="24"/>
        </w:rPr>
        <w:t>Квалификационная комиссия 28.05.2018 г. дала заключение</w:t>
      </w:r>
      <w:r w:rsidRPr="002E74BC">
        <w:rPr>
          <w:rFonts w:eastAsia="Calibri"/>
          <w:sz w:val="24"/>
          <w:szCs w:val="24"/>
        </w:rPr>
        <w:t xml:space="preserve"> </w:t>
      </w:r>
      <w:r w:rsidR="002E74BC" w:rsidRPr="002E74BC">
        <w:rPr>
          <w:sz w:val="24"/>
          <w:szCs w:val="24"/>
        </w:rPr>
        <w:t xml:space="preserve">о </w:t>
      </w:r>
      <w:r w:rsidR="002E74BC" w:rsidRPr="002E74BC">
        <w:rPr>
          <w:rFonts w:eastAsia="Calibri"/>
          <w:sz w:val="24"/>
          <w:szCs w:val="24"/>
        </w:rPr>
        <w:t xml:space="preserve">необходимости прекращения дисциплинарного производства </w:t>
      </w:r>
      <w:r w:rsidR="002E74BC" w:rsidRPr="002E74BC">
        <w:rPr>
          <w:sz w:val="24"/>
          <w:szCs w:val="24"/>
        </w:rPr>
        <w:t xml:space="preserve">в отношении адвоката </w:t>
      </w:r>
      <w:r w:rsidR="007A289F">
        <w:rPr>
          <w:sz w:val="24"/>
          <w:szCs w:val="24"/>
        </w:rPr>
        <w:t>С.Н.С.</w:t>
      </w:r>
      <w:r w:rsidR="002E74BC" w:rsidRPr="002E74BC">
        <w:rPr>
          <w:sz w:val="24"/>
          <w:szCs w:val="24"/>
        </w:rPr>
        <w:t xml:space="preserve"> ввиду отсутствия в его действиях нарушений </w:t>
      </w:r>
      <w:r w:rsidR="00D305E0">
        <w:rPr>
          <w:sz w:val="24"/>
          <w:szCs w:val="24"/>
        </w:rPr>
        <w:t>Федерального закона</w:t>
      </w:r>
      <w:r w:rsidR="00D305E0" w:rsidRPr="002E74BC">
        <w:rPr>
          <w:sz w:val="24"/>
          <w:szCs w:val="24"/>
        </w:rPr>
        <w:t xml:space="preserve"> </w:t>
      </w:r>
      <w:r w:rsidR="002E74BC" w:rsidRPr="002E74BC">
        <w:rPr>
          <w:sz w:val="24"/>
          <w:szCs w:val="24"/>
        </w:rPr>
        <w:t xml:space="preserve">«Об адвокатской деятельности и адвокатуре в </w:t>
      </w:r>
      <w:r w:rsidR="00D305E0">
        <w:rPr>
          <w:sz w:val="24"/>
          <w:szCs w:val="24"/>
        </w:rPr>
        <w:t>Российской Федерации</w:t>
      </w:r>
      <w:r w:rsidR="002E74BC" w:rsidRPr="002E74BC">
        <w:rPr>
          <w:sz w:val="24"/>
          <w:szCs w:val="24"/>
        </w:rPr>
        <w:t xml:space="preserve">» и Кодекса профессиональной этики адвоката, а также надлежащем исполнении своих обязанностей перед доверителем </w:t>
      </w:r>
      <w:r w:rsidR="007A289F" w:rsidRPr="002E74BC">
        <w:rPr>
          <w:sz w:val="24"/>
          <w:szCs w:val="24"/>
        </w:rPr>
        <w:t>С</w:t>
      </w:r>
      <w:r w:rsidR="007A289F">
        <w:rPr>
          <w:sz w:val="24"/>
          <w:szCs w:val="24"/>
        </w:rPr>
        <w:t>.</w:t>
      </w:r>
      <w:r w:rsidR="002E74BC" w:rsidRPr="002E74BC">
        <w:rPr>
          <w:sz w:val="24"/>
          <w:szCs w:val="24"/>
        </w:rPr>
        <w:t>А.В.</w:t>
      </w:r>
    </w:p>
    <w:p w14:paraId="2DD8D59C" w14:textId="1EBDC9E0" w:rsidR="00D400A0" w:rsidRPr="00F57917" w:rsidRDefault="009A07AF" w:rsidP="00590B97">
      <w:pPr>
        <w:ind w:firstLine="708"/>
        <w:jc w:val="both"/>
        <w:rPr>
          <w:sz w:val="24"/>
          <w:szCs w:val="24"/>
          <w:lang w:eastAsia="en-US"/>
        </w:rPr>
      </w:pPr>
      <w:r w:rsidRPr="002E74BC">
        <w:rPr>
          <w:sz w:val="24"/>
          <w:szCs w:val="24"/>
          <w:lang w:eastAsia="en-US"/>
        </w:rPr>
        <w:t>Рассмотрев жалобу, изучив содержащиеся в материалах дисциплинарного</w:t>
      </w:r>
      <w:r w:rsidRPr="00F57917">
        <w:rPr>
          <w:sz w:val="24"/>
          <w:szCs w:val="24"/>
          <w:lang w:eastAsia="en-US"/>
        </w:rPr>
        <w:t xml:space="preserve"> производства документы</w:t>
      </w:r>
      <w:r w:rsidR="00910619">
        <w:rPr>
          <w:sz w:val="24"/>
          <w:szCs w:val="24"/>
          <w:lang w:eastAsia="en-US"/>
        </w:rPr>
        <w:t>,</w:t>
      </w:r>
      <w:r w:rsidR="00BA3E7C">
        <w:rPr>
          <w:sz w:val="24"/>
          <w:szCs w:val="24"/>
          <w:lang w:eastAsia="en-US"/>
        </w:rPr>
        <w:t xml:space="preserve"> заслушав устные </w:t>
      </w:r>
      <w:r w:rsidR="00D305E0">
        <w:rPr>
          <w:sz w:val="24"/>
          <w:szCs w:val="24"/>
          <w:lang w:eastAsia="en-US"/>
        </w:rPr>
        <w:t xml:space="preserve">объяснения </w:t>
      </w:r>
      <w:r w:rsidR="00BA3E7C">
        <w:rPr>
          <w:sz w:val="24"/>
          <w:szCs w:val="24"/>
          <w:lang w:eastAsia="en-US"/>
        </w:rPr>
        <w:t>адвоката,</w:t>
      </w:r>
      <w:r w:rsidR="00DA0722">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72879C68"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578840B5"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1275492"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7CE41F54"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692E5DB" w14:textId="77777777" w:rsidR="00D400A0" w:rsidRPr="00F57917" w:rsidRDefault="009A07AF">
      <w:pPr>
        <w:ind w:firstLine="708"/>
        <w:jc w:val="both"/>
        <w:rPr>
          <w:sz w:val="24"/>
          <w:szCs w:val="24"/>
          <w:lang w:eastAsia="en-US"/>
        </w:rPr>
      </w:pPr>
      <w:r w:rsidRPr="00F57917">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5C88E4A3"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0AB83881"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585C66EE"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6BE5AFE5" w14:textId="0D4C6B54" w:rsidR="00BA3E7C" w:rsidRPr="002535E7" w:rsidRDefault="009A07AF" w:rsidP="000E6A3F">
      <w:pPr>
        <w:pStyle w:val="af3"/>
        <w:ind w:firstLine="708"/>
        <w:jc w:val="both"/>
        <w:rPr>
          <w:szCs w:val="24"/>
        </w:rPr>
      </w:pPr>
      <w:r w:rsidRPr="002535E7">
        <w:rPr>
          <w:szCs w:val="24"/>
          <w:lang w:eastAsia="en-US"/>
        </w:rPr>
        <w:t>В ходе дисциплинарного разбирательства установлено и следует из материалов дисциплинарного дела, что</w:t>
      </w:r>
      <w:r w:rsidR="000E6A3F">
        <w:rPr>
          <w:szCs w:val="24"/>
        </w:rPr>
        <w:t xml:space="preserve"> адвокат </w:t>
      </w:r>
      <w:r w:rsidR="007A289F">
        <w:rPr>
          <w:szCs w:val="24"/>
        </w:rPr>
        <w:t>С.</w:t>
      </w:r>
      <w:r w:rsidR="000E6A3F">
        <w:rPr>
          <w:szCs w:val="24"/>
        </w:rPr>
        <w:t xml:space="preserve">Н.С. на основании соглашения от 06.12.2016 г. представлял интересы доверителя </w:t>
      </w:r>
      <w:r w:rsidR="007A289F">
        <w:rPr>
          <w:szCs w:val="24"/>
        </w:rPr>
        <w:t>С.</w:t>
      </w:r>
      <w:r w:rsidR="000E6A3F">
        <w:rPr>
          <w:szCs w:val="24"/>
        </w:rPr>
        <w:t>А.В. по гражданскому делу №</w:t>
      </w:r>
      <w:proofErr w:type="gramStart"/>
      <w:r w:rsidR="000E6A3F">
        <w:rPr>
          <w:szCs w:val="24"/>
        </w:rPr>
        <w:t xml:space="preserve"> </w:t>
      </w:r>
      <w:r w:rsidR="007A289F">
        <w:rPr>
          <w:szCs w:val="24"/>
        </w:rPr>
        <w:t>….</w:t>
      </w:r>
      <w:proofErr w:type="gramEnd"/>
      <w:r w:rsidR="007A289F">
        <w:rPr>
          <w:szCs w:val="24"/>
        </w:rPr>
        <w:t>.</w:t>
      </w:r>
      <w:r w:rsidR="000E6A3F">
        <w:rPr>
          <w:szCs w:val="24"/>
        </w:rPr>
        <w:t xml:space="preserve"> по вопросу признания договора купли-продажи недействительным и применении последствий недействительности сделки.</w:t>
      </w:r>
    </w:p>
    <w:p w14:paraId="6599D28F" w14:textId="77777777" w:rsidR="00E73BEC" w:rsidRDefault="00E73BEC" w:rsidP="00BA3E7C">
      <w:pPr>
        <w:pStyle w:val="af3"/>
        <w:ind w:firstLine="708"/>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592FA737"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142EDF12" w14:textId="47BE1DC1"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7A289F">
        <w:rPr>
          <w:color w:val="000000"/>
          <w:sz w:val="24"/>
          <w:szCs w:val="24"/>
        </w:rPr>
        <w:t>С.</w:t>
      </w:r>
      <w:r w:rsidR="000E6A3F">
        <w:rPr>
          <w:color w:val="000000"/>
          <w:sz w:val="24"/>
          <w:szCs w:val="24"/>
        </w:rPr>
        <w:t>Н.С</w:t>
      </w:r>
      <w:r w:rsidR="009D25AE">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65307334"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0EC07E8A" w14:textId="77777777" w:rsidR="00E73BEC" w:rsidRDefault="00E73BEC" w:rsidP="00F57917">
      <w:pPr>
        <w:ind w:firstLine="708"/>
        <w:jc w:val="both"/>
        <w:rPr>
          <w:sz w:val="24"/>
          <w:szCs w:val="24"/>
        </w:rPr>
      </w:pPr>
    </w:p>
    <w:p w14:paraId="09C33626" w14:textId="77777777" w:rsidR="00D400A0" w:rsidRDefault="009A07AF" w:rsidP="00021B79">
      <w:pPr>
        <w:ind w:left="3545" w:firstLine="709"/>
        <w:rPr>
          <w:b/>
          <w:sz w:val="24"/>
          <w:szCs w:val="24"/>
        </w:rPr>
      </w:pPr>
      <w:r>
        <w:rPr>
          <w:b/>
          <w:sz w:val="24"/>
          <w:szCs w:val="24"/>
        </w:rPr>
        <w:t>РЕШИЛ:</w:t>
      </w:r>
    </w:p>
    <w:p w14:paraId="21010442" w14:textId="77777777" w:rsidR="00D400A0" w:rsidRDefault="00D400A0">
      <w:pPr>
        <w:jc w:val="center"/>
        <w:rPr>
          <w:b/>
          <w:sz w:val="24"/>
          <w:szCs w:val="24"/>
        </w:rPr>
      </w:pPr>
    </w:p>
    <w:p w14:paraId="3F0D1126" w14:textId="7CA636B3"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7A289F">
        <w:rPr>
          <w:sz w:val="24"/>
          <w:szCs w:val="24"/>
        </w:rPr>
        <w:t>С.Н.С.</w:t>
      </w:r>
      <w:r w:rsidR="000E6A3F" w:rsidRPr="002E74BC">
        <w:rPr>
          <w:sz w:val="24"/>
          <w:szCs w:val="24"/>
          <w:shd w:val="clear" w:color="auto" w:fill="FFFFFF"/>
        </w:rPr>
        <w:t xml:space="preserve">, </w:t>
      </w:r>
      <w:r w:rsidR="000E6A3F" w:rsidRPr="002E74BC">
        <w:rPr>
          <w:sz w:val="24"/>
          <w:szCs w:val="24"/>
        </w:rPr>
        <w:t>имеющего регистрационный номер</w:t>
      </w:r>
      <w:proofErr w:type="gramStart"/>
      <w:r w:rsidR="000E6A3F" w:rsidRPr="002E74BC">
        <w:rPr>
          <w:sz w:val="24"/>
          <w:szCs w:val="24"/>
        </w:rPr>
        <w:t xml:space="preserve"> </w:t>
      </w:r>
      <w:r w:rsidR="007A289F">
        <w:rPr>
          <w:sz w:val="24"/>
          <w:szCs w:val="24"/>
        </w:rPr>
        <w:t>….</w:t>
      </w:r>
      <w:proofErr w:type="gramEnd"/>
      <w:r w:rsidR="007A289F">
        <w:rPr>
          <w:sz w:val="24"/>
          <w:szCs w:val="24"/>
        </w:rPr>
        <w:t>.</w:t>
      </w:r>
      <w:r w:rsidR="000E6A3F" w:rsidRPr="002E74BC">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D305E0">
        <w:rPr>
          <w:sz w:val="24"/>
          <w:szCs w:val="24"/>
        </w:rPr>
        <w:t>,</w:t>
      </w:r>
      <w:r w:rsidR="00D305E0" w:rsidRPr="009640C8">
        <w:rPr>
          <w:sz w:val="24"/>
          <w:szCs w:val="24"/>
        </w:rPr>
        <w:t xml:space="preserve"> </w:t>
      </w:r>
      <w:r w:rsidR="00D305E0"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1DA4E45A" w14:textId="77777777" w:rsidR="00D305E0" w:rsidRDefault="00D305E0" w:rsidP="006D59D0">
      <w:pPr>
        <w:rPr>
          <w:sz w:val="24"/>
          <w:szCs w:val="24"/>
        </w:rPr>
      </w:pPr>
    </w:p>
    <w:p w14:paraId="59D92450" w14:textId="77777777" w:rsidR="00D400A0" w:rsidRPr="00F57917" w:rsidRDefault="00021B79" w:rsidP="006D59D0">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05E0">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0E6A3F"/>
    <w:rsid w:val="001D1E34"/>
    <w:rsid w:val="0020796F"/>
    <w:rsid w:val="002535E7"/>
    <w:rsid w:val="002829FD"/>
    <w:rsid w:val="002A79B5"/>
    <w:rsid w:val="002E4ECE"/>
    <w:rsid w:val="002E74BC"/>
    <w:rsid w:val="003B5C76"/>
    <w:rsid w:val="003F7AFA"/>
    <w:rsid w:val="005301E2"/>
    <w:rsid w:val="00590B97"/>
    <w:rsid w:val="006D07BC"/>
    <w:rsid w:val="006D59D0"/>
    <w:rsid w:val="007A289F"/>
    <w:rsid w:val="007E4E85"/>
    <w:rsid w:val="008469A7"/>
    <w:rsid w:val="00910619"/>
    <w:rsid w:val="00913DA8"/>
    <w:rsid w:val="009A07AF"/>
    <w:rsid w:val="009D25AE"/>
    <w:rsid w:val="00A23C32"/>
    <w:rsid w:val="00AF1E31"/>
    <w:rsid w:val="00B16DD2"/>
    <w:rsid w:val="00BA3E7C"/>
    <w:rsid w:val="00BE77C7"/>
    <w:rsid w:val="00D305E0"/>
    <w:rsid w:val="00D400A0"/>
    <w:rsid w:val="00DA0722"/>
    <w:rsid w:val="00E73BEC"/>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1463"/>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customStyle="1" w:styleId="ConsPlusNonformat">
    <w:name w:val="ConsPlusNonformat"/>
    <w:uiPriority w:val="99"/>
    <w:rsid w:val="002535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27</cp:revision>
  <cp:lastPrinted>2018-06-04T07:39:00Z</cp:lastPrinted>
  <dcterms:created xsi:type="dcterms:W3CDTF">2018-01-25T12:20:00Z</dcterms:created>
  <dcterms:modified xsi:type="dcterms:W3CDTF">2022-04-08T13:07:00Z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